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9E4743" w:rsidRPr="00EE4AE2" w:rsidRDefault="009E4743" w:rsidP="009E474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</w:t>
            </w:r>
            <w:r w:rsidRPr="00EE4AE2">
              <w:rPr>
                <w:b/>
                <w:sz w:val="32"/>
                <w:szCs w:val="20"/>
              </w:rPr>
              <w:t xml:space="preserve"> ТАЙШЕТСКОГО</w:t>
            </w:r>
            <w:r>
              <w:rPr>
                <w:b/>
                <w:sz w:val="32"/>
                <w:szCs w:val="20"/>
              </w:rPr>
              <w:t xml:space="preserve"> </w:t>
            </w:r>
            <w:r w:rsidRPr="00EE4AE2">
              <w:rPr>
                <w:b/>
                <w:sz w:val="32"/>
                <w:szCs w:val="20"/>
              </w:rPr>
              <w:t>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5F587C" w:rsidRPr="0017508A">
              <w:t>"</w:t>
            </w:r>
            <w:r w:rsidR="005F587C" w:rsidRPr="0017508A">
              <w:rPr>
                <w:rFonts w:eastAsia="Calibri"/>
                <w:lang w:eastAsia="en-US"/>
              </w:rPr>
              <w:t>Об утверждении отчета об исполнении бюджета Бузыкановского</w:t>
            </w:r>
            <w:r w:rsidR="005F587C" w:rsidRPr="0017508A">
              <w:t xml:space="preserve"> муниципального образования </w:t>
            </w:r>
            <w:r w:rsidR="005F587C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AB3D4E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9E4743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F24581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3A3390">
        <w:t>3</w:t>
      </w:r>
      <w:r w:rsidR="0097644C">
        <w:t xml:space="preserve"> часов 15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5F587C" w:rsidRPr="0017508A">
        <w:t>"</w:t>
      </w:r>
      <w:r w:rsidR="005F587C" w:rsidRPr="0017508A">
        <w:rPr>
          <w:rFonts w:eastAsia="Calibri"/>
          <w:lang w:eastAsia="en-US"/>
        </w:rPr>
        <w:t>Об утверждении отчета об исполнении бюджета Бузыкановского</w:t>
      </w:r>
      <w:r w:rsidR="005F587C" w:rsidRPr="0017508A">
        <w:t xml:space="preserve"> муниципального образования </w:t>
      </w:r>
      <w:r w:rsidR="005F587C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FB01F4" w:rsidRPr="003F289B" w:rsidRDefault="009F2705" w:rsidP="00FB01F4">
      <w:pPr>
        <w:ind w:firstLine="708"/>
        <w:jc w:val="both"/>
      </w:pPr>
      <w:r>
        <w:t xml:space="preserve">1) </w:t>
      </w:r>
      <w:r w:rsidR="00FB01F4" w:rsidRPr="003F289B">
        <w:t>орг</w:t>
      </w:r>
      <w:r w:rsidR="00FB01F4">
        <w:t xml:space="preserve">анизатором публичных слушаний: </w:t>
      </w:r>
      <w:r w:rsidR="00FB01F4" w:rsidRPr="003F289B">
        <w:t xml:space="preserve">Финансовое управление Тайшетского </w:t>
      </w:r>
      <w:r w:rsidR="00FB01F4">
        <w:t>округа</w:t>
      </w:r>
      <w:r w:rsidR="00FB01F4" w:rsidRPr="003F289B">
        <w:t>;</w:t>
      </w:r>
    </w:p>
    <w:p w:rsidR="00FB01F4" w:rsidRPr="003F289B" w:rsidRDefault="00FB01F4" w:rsidP="00FB01F4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FB01F4" w:rsidRPr="003F289B" w:rsidRDefault="00FB01F4" w:rsidP="00FB01F4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Финансового управления </w:t>
      </w:r>
      <w:r>
        <w:t xml:space="preserve">Тайшетского округа </w:t>
      </w:r>
      <w:r w:rsidRPr="003F289B">
        <w:t xml:space="preserve">– начальника бюджетного отдела </w:t>
      </w:r>
      <w:r>
        <w:t>Васильеву О.О.</w:t>
      </w:r>
      <w:r w:rsidRPr="003F289B">
        <w:t>;</w:t>
      </w:r>
    </w:p>
    <w:p w:rsidR="00FB01F4" w:rsidRPr="003F289B" w:rsidRDefault="00FB01F4" w:rsidP="00FB01F4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FB01F4" w:rsidRDefault="00FB01F4" w:rsidP="00FB01F4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F24581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FB01F4" w:rsidRDefault="00FB01F4" w:rsidP="00FB01F4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FB01F4" w:rsidRDefault="00FB01F4" w:rsidP="00FB01F4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FB01F4" w:rsidRDefault="00FB01F4" w:rsidP="00FB01F4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FB01F4" w:rsidP="00FB01F4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5F587C" w:rsidRPr="0017508A">
        <w:t>"</w:t>
      </w:r>
      <w:r w:rsidR="005F587C" w:rsidRPr="0017508A">
        <w:rPr>
          <w:rFonts w:eastAsia="Calibri"/>
          <w:lang w:eastAsia="en-US"/>
        </w:rPr>
        <w:t>Об утверждении отчета об исполнении бюджета Бузыкановского</w:t>
      </w:r>
      <w:r w:rsidR="005F587C" w:rsidRPr="0017508A">
        <w:t xml:space="preserve"> муниципального образования </w:t>
      </w:r>
      <w:r w:rsidR="005F587C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9B32AC" w:rsidRDefault="009B32AC" w:rsidP="009B32AC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5D68A8" w:rsidRPr="00441EBE" w:rsidRDefault="0052097B" w:rsidP="005D68A8">
      <w:pPr>
        <w:jc w:val="both"/>
        <w:rPr>
          <w:bCs/>
        </w:rPr>
      </w:pPr>
      <w:r w:rsidRPr="00441EBE">
        <w:rPr>
          <w:bCs/>
        </w:rPr>
        <w:t xml:space="preserve">     </w:t>
      </w:r>
      <w:r w:rsidR="005D68A8" w:rsidRPr="00441EBE">
        <w:rPr>
          <w:bCs/>
        </w:rPr>
        <w:t xml:space="preserve">                        </w:t>
      </w:r>
    </w:p>
    <w:p w:rsidR="005D68A8" w:rsidRPr="00441EBE" w:rsidRDefault="005D68A8" w:rsidP="005D68A8">
      <w:pPr>
        <w:ind w:firstLine="708"/>
        <w:jc w:val="both"/>
        <w:rPr>
          <w:rFonts w:eastAsia="Calibri"/>
          <w:lang w:eastAsia="en-US"/>
        </w:rPr>
      </w:pPr>
    </w:p>
    <w:p w:rsidR="005D68A8" w:rsidRDefault="005D68A8" w:rsidP="005D68A8">
      <w:pPr>
        <w:ind w:firstLine="708"/>
        <w:jc w:val="both"/>
      </w:pPr>
    </w:p>
    <w:p w:rsidR="005D68A8" w:rsidRDefault="005D68A8" w:rsidP="005D68A8">
      <w:pPr>
        <w:ind w:firstLine="708"/>
        <w:jc w:val="both"/>
      </w:pPr>
    </w:p>
    <w:p w:rsidR="005D68A8" w:rsidRDefault="005D68A8" w:rsidP="005D68A8">
      <w:pPr>
        <w:jc w:val="center"/>
      </w:pPr>
    </w:p>
    <w:p w:rsidR="005D68A8" w:rsidRDefault="005D68A8" w:rsidP="005D68A8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5D68A8" w:rsidRPr="00F24B11" w:rsidRDefault="005D68A8" w:rsidP="005D68A8">
      <w:pPr>
        <w:ind w:left="-567" w:right="-284"/>
        <w:rPr>
          <w:bCs/>
          <w:sz w:val="20"/>
          <w:szCs w:val="20"/>
        </w:rPr>
      </w:pPr>
    </w:p>
    <w:p w:rsidR="005D68A8" w:rsidRPr="00F24B11" w:rsidRDefault="005D68A8" w:rsidP="005D68A8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tbl>
      <w:tblPr>
        <w:tblW w:w="9360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507346" w:rsidTr="00F83787">
        <w:trPr>
          <w:trHeight w:val="2522"/>
        </w:trPr>
        <w:tc>
          <w:tcPr>
            <w:tcW w:w="936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104363" w:rsidRPr="00104363" w:rsidRDefault="00104363" w:rsidP="00104363">
            <w:pPr>
              <w:jc w:val="right"/>
              <w:rPr>
                <w:bCs/>
              </w:rPr>
            </w:pPr>
            <w:bookmarkStart w:id="0" w:name="_GoBack"/>
            <w:bookmarkEnd w:id="0"/>
            <w:r>
              <w:rPr>
                <w:bCs/>
              </w:rPr>
              <w:lastRenderedPageBreak/>
              <w:t>ПРОЕКТ</w:t>
            </w:r>
          </w:p>
          <w:p w:rsidR="00507346" w:rsidRDefault="0050734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</w:pPr>
            <w:r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  <w:t>Р о с с и й с к а я  Ф е д е р а ц и я</w:t>
            </w:r>
          </w:p>
          <w:p w:rsidR="00507346" w:rsidRDefault="00507346">
            <w:pPr>
              <w:keepNext/>
              <w:spacing w:line="256" w:lineRule="auto"/>
              <w:jc w:val="center"/>
              <w:outlineLvl w:val="4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Иркутская область</w:t>
            </w:r>
          </w:p>
          <w:p w:rsidR="00507346" w:rsidRDefault="00507346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Тайшетский муниципальный округ Иркутской области</w:t>
            </w:r>
          </w:p>
          <w:p w:rsidR="00507346" w:rsidRDefault="00507346">
            <w:pPr>
              <w:keepNext/>
              <w:spacing w:line="256" w:lineRule="auto"/>
              <w:jc w:val="center"/>
              <w:outlineLvl w:val="5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 xml:space="preserve">ДУМА ТАЙШЕТСКОГО МУНИЦИПАЛЬНОГО ОКРУГА </w:t>
            </w:r>
          </w:p>
          <w:p w:rsidR="00507346" w:rsidRDefault="00507346">
            <w:pPr>
              <w:keepNext/>
              <w:spacing w:line="256" w:lineRule="auto"/>
              <w:jc w:val="center"/>
              <w:outlineLvl w:val="5"/>
              <w:rPr>
                <w:b/>
                <w:bCs/>
                <w:smallCaps/>
                <w:sz w:val="32"/>
                <w:szCs w:val="32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ИРКУТСКОЙ ОБЛАСТИ</w:t>
            </w:r>
          </w:p>
          <w:p w:rsidR="00507346" w:rsidRDefault="00507346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</w:p>
          <w:p w:rsidR="00507346" w:rsidRDefault="00507346">
            <w:pPr>
              <w:keepNext/>
              <w:spacing w:line="256" w:lineRule="auto"/>
              <w:jc w:val="center"/>
              <w:outlineLvl w:val="6"/>
              <w:rPr>
                <w:b/>
                <w:smallCaps/>
                <w:sz w:val="44"/>
                <w:szCs w:val="20"/>
                <w:lang w:eastAsia="en-US"/>
              </w:rPr>
            </w:pPr>
            <w:r>
              <w:rPr>
                <w:b/>
                <w:smallCaps/>
                <w:sz w:val="44"/>
                <w:szCs w:val="20"/>
                <w:lang w:eastAsia="en-US"/>
              </w:rPr>
              <w:t xml:space="preserve">РЕШЕНИЕ </w:t>
            </w:r>
          </w:p>
        </w:tc>
      </w:tr>
    </w:tbl>
    <w:p w:rsidR="00507346" w:rsidRDefault="00507346" w:rsidP="00507346">
      <w:pPr>
        <w:ind w:right="-568"/>
        <w:rPr>
          <w:szCs w:val="20"/>
        </w:rPr>
      </w:pPr>
    </w:p>
    <w:p w:rsidR="00507346" w:rsidRDefault="00507346" w:rsidP="00507346">
      <w:pPr>
        <w:jc w:val="both"/>
      </w:pPr>
      <w:r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>
        <w:t xml:space="preserve">«_____» мая 2026 года                                                   </w:t>
      </w:r>
      <w:r>
        <w:tab/>
      </w:r>
      <w:r>
        <w:tab/>
        <w:t xml:space="preserve">                                 № _____</w:t>
      </w:r>
    </w:p>
    <w:p w:rsidR="00507346" w:rsidRDefault="00507346" w:rsidP="00507346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507346" w:rsidTr="00507346">
        <w:trPr>
          <w:trHeight w:val="1766"/>
        </w:trPr>
        <w:tc>
          <w:tcPr>
            <w:tcW w:w="5245" w:type="dxa"/>
            <w:hideMark/>
          </w:tcPr>
          <w:p w:rsidR="00507346" w:rsidRDefault="00507346" w:rsidP="00507346">
            <w:pPr>
              <w:jc w:val="both"/>
              <w:rPr>
                <w:rFonts w:eastAsia="Calibri"/>
                <w:lang w:eastAsia="en-US"/>
              </w:rPr>
            </w:pPr>
          </w:p>
          <w:p w:rsidR="00507346" w:rsidRDefault="00507346" w:rsidP="00507346">
            <w:pPr>
              <w:jc w:val="both"/>
            </w:pPr>
            <w:r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 xml:space="preserve">Бузыкановского муниципального образования     </w:t>
            </w:r>
          </w:p>
          <w:p w:rsidR="00507346" w:rsidRDefault="00507346" w:rsidP="00507346">
            <w:pPr>
              <w:spacing w:line="256" w:lineRule="auto"/>
              <w:jc w:val="both"/>
              <w:rPr>
                <w:rFonts w:eastAsia="Calibri"/>
                <w:smallCaps/>
                <w:lang w:eastAsia="en-US"/>
              </w:rPr>
            </w:pPr>
            <w:r>
              <w:rPr>
                <w:rFonts w:eastAsia="Calibri"/>
                <w:lang w:eastAsia="en-US"/>
              </w:rPr>
              <w:t>за 2025 год</w:t>
            </w:r>
          </w:p>
        </w:tc>
      </w:tr>
    </w:tbl>
    <w:p w:rsidR="00507346" w:rsidRDefault="00507346" w:rsidP="00507346">
      <w:pPr>
        <w:ind w:firstLine="708"/>
        <w:jc w:val="both"/>
      </w:pPr>
      <w:r>
        <w:t xml:space="preserve">Рассмотрев отчёт об исполнении бюджета Бузыкановского муниципального образования </w:t>
      </w:r>
      <w:r>
        <w:rPr>
          <w:rFonts w:eastAsia="Calibri"/>
          <w:lang w:eastAsia="en-US"/>
        </w:rPr>
        <w:t>за 2025 год</w:t>
      </w:r>
      <w:r>
        <w:t xml:space="preserve">, руководствуясь Федеральным законом от 20 марта 2025 года                  № 33-ФЗ "Об общих принципах организации местного самоуправления в единой системе публичной власти", статьями 264.1, 264.2, 264.5, 264.6 Бюджетного кодекса Российской Федерации,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области", постановлением Администрации Тайшетского муниципального округа от _____ мая 2026 года № ___  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>
        <w:rPr>
          <w:rFonts w:eastAsia="Calibri"/>
          <w:lang w:eastAsia="en-US"/>
        </w:rPr>
        <w:t xml:space="preserve">об исполнении бюджета </w:t>
      </w:r>
      <w:r>
        <w:t xml:space="preserve">Бузыкановского муниципального образования </w:t>
      </w:r>
      <w:r>
        <w:rPr>
          <w:rFonts w:eastAsia="Calibri"/>
          <w:lang w:eastAsia="en-US"/>
        </w:rPr>
        <w:t xml:space="preserve">за 2025 год </w:t>
      </w:r>
      <w:r>
        <w:t>", статьями 6, 21, 36, 43 Устава Тайшетского муниципального округа Иркутской области, Дума Тайшетского муниципального округа Иркутской области</w:t>
      </w:r>
    </w:p>
    <w:p w:rsidR="00507346" w:rsidRDefault="00507346" w:rsidP="00507346">
      <w:pPr>
        <w:jc w:val="both"/>
        <w:rPr>
          <w:rFonts w:eastAsia="Calibri"/>
          <w:lang w:eastAsia="en-US"/>
        </w:rPr>
      </w:pPr>
    </w:p>
    <w:p w:rsidR="00507346" w:rsidRDefault="00507346" w:rsidP="00507346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РЕШИЛА:</w:t>
      </w:r>
    </w:p>
    <w:p w:rsidR="00507346" w:rsidRDefault="00507346" w:rsidP="00507346"/>
    <w:p w:rsidR="00507346" w:rsidRDefault="00507346" w:rsidP="00507346">
      <w:pPr>
        <w:tabs>
          <w:tab w:val="left" w:pos="540"/>
        </w:tabs>
        <w:ind w:firstLine="709"/>
        <w:jc w:val="both"/>
      </w:pPr>
      <w:r>
        <w:t>Статья 1.</w:t>
      </w:r>
    </w:p>
    <w:p w:rsidR="00507346" w:rsidRDefault="00507346" w:rsidP="00507346">
      <w:pPr>
        <w:tabs>
          <w:tab w:val="left" w:pos="540"/>
        </w:tabs>
        <w:ind w:firstLine="709"/>
        <w:jc w:val="both"/>
      </w:pPr>
    </w:p>
    <w:p w:rsidR="00507346" w:rsidRDefault="00507346" w:rsidP="00507346">
      <w:pPr>
        <w:ind w:firstLine="708"/>
        <w:jc w:val="both"/>
      </w:pPr>
      <w:r>
        <w:t xml:space="preserve">Утвердить отчет об исполнении бюджета Бузыкановского муниципального образования за 2025 год по доходам в сумме </w:t>
      </w:r>
      <w:r>
        <w:rPr>
          <w:bCs/>
        </w:rPr>
        <w:t>10 767,0 тыс.</w:t>
      </w:r>
      <w:r>
        <w:t xml:space="preserve"> рублей, по расходам в сумме </w:t>
      </w:r>
      <w:r>
        <w:rPr>
          <w:bCs/>
        </w:rPr>
        <w:t>10 827,1 тыс.</w:t>
      </w:r>
      <w:r>
        <w:t xml:space="preserve"> рублей с дефицитом бюджета в сумме 60,1 тыс. рублей со следующими показателями: </w:t>
      </w:r>
    </w:p>
    <w:p w:rsidR="00507346" w:rsidRDefault="00507346" w:rsidP="00507346">
      <w:pPr>
        <w:ind w:firstLine="708"/>
        <w:jc w:val="both"/>
        <w:rPr>
          <w:b/>
          <w:bCs/>
        </w:rPr>
      </w:pPr>
      <w:r>
        <w:t>доходы бюджета Бузыкановского муниципального образования по кодам классификации доходов бюджетов за 2025 год согласно приложению 1 к настоящему решению;</w:t>
      </w:r>
    </w:p>
    <w:p w:rsidR="00507346" w:rsidRDefault="00507346" w:rsidP="00507346">
      <w:pPr>
        <w:ind w:firstLine="708"/>
        <w:jc w:val="both"/>
        <w:rPr>
          <w:b/>
          <w:bCs/>
        </w:rPr>
      </w:pPr>
      <w:r>
        <w:t>расходы бюджета Бузыкановского муниципального образования по ведомственной структуре расходов бюджетов за 2025 год согласно приложению 2 к настоящему решению;</w:t>
      </w:r>
    </w:p>
    <w:p w:rsidR="00507346" w:rsidRDefault="00507346" w:rsidP="00507346">
      <w:pPr>
        <w:ind w:firstLine="708"/>
        <w:jc w:val="both"/>
      </w:pPr>
      <w:r>
        <w:t>расходы бюджета Бузыкановского муниципального образования по разделам и подразделам классификации расходов бюджетов за 2025 год согласно приложению 3 к настоящему решению;</w:t>
      </w:r>
    </w:p>
    <w:p w:rsidR="00507346" w:rsidRDefault="00507346" w:rsidP="00507346">
      <w:pPr>
        <w:ind w:firstLine="708"/>
        <w:jc w:val="both"/>
      </w:pPr>
      <w:r>
        <w:lastRenderedPageBreak/>
        <w:t>источники финансирования дефицита бюджета Бузыкановского муниципального образования по кодам классификации источников финансирования дефицитов бюджетов за 2025 год согласно приложению 4 к настоящему решению.</w:t>
      </w:r>
      <w:r>
        <w:tab/>
      </w:r>
    </w:p>
    <w:p w:rsidR="00507346" w:rsidRDefault="00507346" w:rsidP="00507346">
      <w:pPr>
        <w:tabs>
          <w:tab w:val="left" w:pos="540"/>
        </w:tabs>
        <w:ind w:firstLine="709"/>
        <w:jc w:val="both"/>
      </w:pPr>
    </w:p>
    <w:p w:rsidR="00507346" w:rsidRDefault="00507346" w:rsidP="00507346">
      <w:pPr>
        <w:ind w:firstLine="708"/>
        <w:jc w:val="both"/>
        <w:rPr>
          <w:rFonts w:eastAsia="Calibri"/>
          <w:lang w:eastAsia="en-US"/>
        </w:rPr>
      </w:pPr>
      <w:r>
        <w:t>Статья 2.</w:t>
      </w:r>
    </w:p>
    <w:p w:rsidR="00507346" w:rsidRDefault="00507346" w:rsidP="00507346">
      <w:pPr>
        <w:ind w:firstLine="708"/>
        <w:jc w:val="both"/>
        <w:rPr>
          <w:rFonts w:eastAsia="Calibri"/>
          <w:lang w:eastAsia="en-US"/>
        </w:rPr>
      </w:pPr>
    </w:p>
    <w:p w:rsidR="00507346" w:rsidRDefault="00507346" w:rsidP="00507346">
      <w:pPr>
        <w:ind w:firstLine="708"/>
        <w:jc w:val="both"/>
      </w:pPr>
      <w: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района" (</w:t>
      </w:r>
      <w:hyperlink r:id="rId7" w:history="1">
        <w:r>
          <w:rPr>
            <w:rStyle w:val="af9"/>
            <w:rFonts w:eastAsia="Arial"/>
          </w:rPr>
          <w:t>https://npa-tr.ru</w:t>
        </w:r>
      </w:hyperlink>
      <w:r>
        <w:t>).</w:t>
      </w:r>
    </w:p>
    <w:p w:rsidR="00507346" w:rsidRDefault="00507346" w:rsidP="00507346">
      <w:pPr>
        <w:ind w:firstLine="708"/>
        <w:jc w:val="both"/>
      </w:pPr>
    </w:p>
    <w:p w:rsidR="00507346" w:rsidRDefault="00507346" w:rsidP="00507346">
      <w:pPr>
        <w:ind w:firstLine="708"/>
        <w:jc w:val="both"/>
        <w:rPr>
          <w:rFonts w:eastAsia="Calibri"/>
          <w:lang w:eastAsia="en-US"/>
        </w:rPr>
      </w:pPr>
      <w:r>
        <w:t>Статья 3.</w:t>
      </w:r>
    </w:p>
    <w:p w:rsidR="00507346" w:rsidRDefault="00507346" w:rsidP="00507346">
      <w:pPr>
        <w:ind w:firstLine="708"/>
        <w:jc w:val="both"/>
      </w:pPr>
    </w:p>
    <w:p w:rsidR="00507346" w:rsidRDefault="00507346" w:rsidP="00507346">
      <w:pPr>
        <w:ind w:firstLine="708"/>
        <w:jc w:val="both"/>
      </w:pPr>
      <w:r>
        <w:t>Настоящее решение вступает в силу со дня его официального опубликования.</w:t>
      </w:r>
    </w:p>
    <w:p w:rsidR="00507346" w:rsidRDefault="00507346" w:rsidP="00507346">
      <w:pPr>
        <w:ind w:firstLine="708"/>
        <w:jc w:val="both"/>
      </w:pPr>
    </w:p>
    <w:p w:rsidR="00507346" w:rsidRDefault="00507346" w:rsidP="00507346">
      <w:pPr>
        <w:ind w:firstLine="708"/>
        <w:jc w:val="both"/>
        <w:rPr>
          <w:rFonts w:eastAsia="Calibri"/>
          <w:lang w:eastAsia="en-US"/>
        </w:rPr>
      </w:pPr>
    </w:p>
    <w:p w:rsidR="00507346" w:rsidRDefault="00507346" w:rsidP="00507346">
      <w:pPr>
        <w:ind w:firstLine="708"/>
        <w:jc w:val="both"/>
        <w:rPr>
          <w:rFonts w:eastAsia="Calibri"/>
          <w:lang w:eastAsia="en-US"/>
        </w:rPr>
      </w:pPr>
    </w:p>
    <w:p w:rsidR="00507346" w:rsidRDefault="00507346" w:rsidP="00507346">
      <w:r>
        <w:t xml:space="preserve">Председатель Думы </w:t>
      </w:r>
      <w:r>
        <w:tab/>
      </w:r>
    </w:p>
    <w:p w:rsidR="00507346" w:rsidRDefault="00507346" w:rsidP="00507346">
      <w:r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507346" w:rsidRDefault="00507346" w:rsidP="00507346">
      <w:pPr>
        <w:rPr>
          <w:bCs/>
        </w:rPr>
      </w:pPr>
    </w:p>
    <w:p w:rsidR="00507346" w:rsidRDefault="00507346" w:rsidP="00507346">
      <w:pPr>
        <w:rPr>
          <w:bCs/>
        </w:rPr>
      </w:pPr>
    </w:p>
    <w:p w:rsidR="00507346" w:rsidRDefault="00507346" w:rsidP="00507346">
      <w:pPr>
        <w:rPr>
          <w:bCs/>
        </w:rPr>
      </w:pPr>
    </w:p>
    <w:p w:rsidR="00507346" w:rsidRDefault="00507346" w:rsidP="00507346">
      <w:pPr>
        <w:jc w:val="both"/>
        <w:rPr>
          <w:bCs/>
        </w:rPr>
      </w:pPr>
      <w:r>
        <w:rPr>
          <w:bCs/>
        </w:rPr>
        <w:t xml:space="preserve">Мэр Тайшетского муниципального округа                                                          А.С. Кузин                        </w:t>
      </w:r>
    </w:p>
    <w:p w:rsidR="00507346" w:rsidRDefault="00507346" w:rsidP="00507346">
      <w:pPr>
        <w:widowControl w:val="0"/>
        <w:tabs>
          <w:tab w:val="left" w:pos="7155"/>
          <w:tab w:val="right" w:pos="10205"/>
        </w:tabs>
      </w:pPr>
      <w:r>
        <w:t xml:space="preserve">        </w:t>
      </w:r>
    </w:p>
    <w:p w:rsidR="00507346" w:rsidRDefault="00507346" w:rsidP="00507346">
      <w:pPr>
        <w:widowControl w:val="0"/>
        <w:tabs>
          <w:tab w:val="left" w:pos="7155"/>
          <w:tab w:val="right" w:pos="10205"/>
        </w:tabs>
      </w:pPr>
    </w:p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507346" w:rsidRDefault="00507346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 w:rsidP="00110080">
      <w:pPr>
        <w:jc w:val="right"/>
      </w:pPr>
      <w:r>
        <w:lastRenderedPageBreak/>
        <w:t>Приложение № 1</w:t>
      </w:r>
    </w:p>
    <w:p w:rsidR="00110080" w:rsidRDefault="00110080" w:rsidP="00110080">
      <w:pPr>
        <w:jc w:val="right"/>
      </w:pPr>
      <w:r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110080" w:rsidRDefault="00110080" w:rsidP="00110080">
      <w:pPr>
        <w:jc w:val="right"/>
      </w:pPr>
      <w:r>
        <w:t xml:space="preserve">                                                            об исполнении бюджета Бузыкановского</w:t>
      </w:r>
    </w:p>
    <w:p w:rsidR="00110080" w:rsidRDefault="00110080" w:rsidP="00110080">
      <w:pPr>
        <w:jc w:val="right"/>
      </w:pPr>
      <w:r>
        <w:t xml:space="preserve"> муниципального образования за 2025 год"                                                                           </w:t>
      </w:r>
    </w:p>
    <w:p w:rsidR="00110080" w:rsidRDefault="00110080" w:rsidP="00110080">
      <w:pPr>
        <w:jc w:val="right"/>
      </w:pPr>
      <w:r>
        <w:t>от ________________________ № _______</w:t>
      </w:r>
    </w:p>
    <w:p w:rsidR="00110080" w:rsidRDefault="00110080" w:rsidP="00110080">
      <w:pPr>
        <w:jc w:val="right"/>
      </w:pPr>
    </w:p>
    <w:p w:rsidR="00110080" w:rsidRDefault="00110080" w:rsidP="00110080">
      <w:pPr>
        <w:jc w:val="center"/>
      </w:pPr>
      <w:r>
        <w:t xml:space="preserve">Доходы бюджета Бузыкановского муниципального образования </w:t>
      </w:r>
    </w:p>
    <w:p w:rsidR="00110080" w:rsidRDefault="00110080" w:rsidP="00110080">
      <w:pPr>
        <w:jc w:val="center"/>
      </w:pPr>
      <w:r>
        <w:t>по кодам классификации доходов бюджетов за 2025 год</w:t>
      </w:r>
    </w:p>
    <w:p w:rsidR="00110080" w:rsidRDefault="00110080" w:rsidP="00110080">
      <w:pPr>
        <w:jc w:val="center"/>
      </w:pPr>
    </w:p>
    <w:p w:rsidR="00110080" w:rsidRDefault="00110080" w:rsidP="00110080">
      <w:pPr>
        <w:jc w:val="right"/>
      </w:pPr>
      <w:r>
        <w:t>Единица измерения: руб.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551"/>
        <w:gridCol w:w="3119"/>
        <w:gridCol w:w="2070"/>
      </w:tblGrid>
      <w:tr w:rsidR="00110080" w:rsidTr="00110080">
        <w:trPr>
          <w:trHeight w:val="276"/>
          <w:tblHeader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доходов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Код бюджетной классификации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Кассовое исполнение</w:t>
            </w:r>
          </w:p>
        </w:tc>
      </w:tr>
      <w:tr w:rsidR="00110080" w:rsidTr="00110080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rPr>
                <w:bCs/>
              </w:rPr>
            </w:pPr>
          </w:p>
        </w:tc>
      </w:tr>
      <w:tr w:rsidR="00110080" w:rsidTr="00110080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rPr>
                <w:bCs/>
              </w:rPr>
            </w:pPr>
          </w:p>
        </w:tc>
      </w:tr>
      <w:tr w:rsidR="00110080" w:rsidTr="00110080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rPr>
                <w:bCs/>
              </w:rPr>
            </w:pPr>
          </w:p>
        </w:tc>
      </w:tr>
      <w:tr w:rsidR="00110080" w:rsidTr="00110080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rPr>
                <w:bCs/>
              </w:rPr>
            </w:pPr>
          </w:p>
        </w:tc>
      </w:tr>
      <w:tr w:rsidR="00110080" w:rsidTr="00110080">
        <w:trPr>
          <w:trHeight w:val="255"/>
          <w:tblHeader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80" w:rsidRDefault="00110080">
            <w:pPr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80" w:rsidRDefault="00110080">
            <w:pPr>
              <w:jc w:val="center"/>
            </w:pPr>
            <w: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80" w:rsidRDefault="00110080">
            <w:pPr>
              <w:jc w:val="center"/>
            </w:pPr>
            <w:r>
              <w:t>3</w:t>
            </w:r>
          </w:p>
        </w:tc>
      </w:tr>
      <w:tr w:rsidR="00110080" w:rsidTr="0011008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bCs/>
              </w:rPr>
            </w:pPr>
            <w:r>
              <w:rPr>
                <w:bCs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000 10000000000000 000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</w:rPr>
            </w:pPr>
            <w:r>
              <w:rPr>
                <w:bCs/>
              </w:rPr>
              <w:t>296 338,56</w:t>
            </w:r>
          </w:p>
        </w:tc>
      </w:tr>
      <w:tr w:rsidR="00110080" w:rsidTr="0011008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bCs/>
              </w:rPr>
            </w:pPr>
            <w:r>
              <w:rPr>
                <w:bCs/>
              </w:rPr>
              <w:t>НАЛОГИ НА ПРИБЫЛЬ, ДОХОДЫ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182 10100000000000 000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</w:rPr>
            </w:pPr>
            <w:r>
              <w:rPr>
                <w:bCs/>
              </w:rPr>
              <w:t>68 271,84</w:t>
            </w:r>
          </w:p>
        </w:tc>
      </w:tr>
      <w:tr w:rsidR="00110080" w:rsidTr="0011008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bCs/>
                <w:iCs/>
              </w:rPr>
            </w:pPr>
            <w:r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182 10102000010000 000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</w:rPr>
            </w:pPr>
            <w:r>
              <w:rPr>
                <w:bCs/>
              </w:rPr>
              <w:t>68 271,84</w:t>
            </w:r>
          </w:p>
        </w:tc>
      </w:tr>
      <w:tr w:rsidR="00110080" w:rsidTr="00110080">
        <w:trPr>
          <w:trHeight w:val="10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iCs/>
                <w:vertAlign w:val="superscript"/>
              </w:rPr>
              <w:t>1</w:t>
            </w:r>
            <w:r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182 10102010010000 110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43 683,84</w:t>
            </w:r>
          </w:p>
        </w:tc>
      </w:tr>
      <w:tr w:rsidR="00110080" w:rsidTr="00110080">
        <w:trPr>
          <w:trHeight w:val="6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182 10102030010000 110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0,40</w:t>
            </w:r>
          </w:p>
        </w:tc>
      </w:tr>
      <w:tr w:rsidR="00110080" w:rsidTr="00110080">
        <w:trPr>
          <w:trHeight w:val="69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10080" w:rsidRDefault="00110080">
            <w: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182 10102210010000110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24 587,60</w:t>
            </w:r>
          </w:p>
        </w:tc>
      </w:tr>
      <w:tr w:rsidR="00110080" w:rsidTr="0011008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bCs/>
              </w:rPr>
            </w:pPr>
            <w:r>
              <w:rPr>
                <w:bCs/>
              </w:rPr>
              <w:t>НАЛОГИ НА СОВОКУПНЫЙ ДОХОД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182 10500000000000 000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110080" w:rsidTr="0011008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t>Единый сельскохозяйственный налог (сумма платежа)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182 10503010011000 110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0,00</w:t>
            </w:r>
          </w:p>
        </w:tc>
      </w:tr>
      <w:tr w:rsidR="00110080" w:rsidTr="0011008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bCs/>
              </w:rPr>
            </w:pPr>
            <w:r>
              <w:rPr>
                <w:bCs/>
              </w:rPr>
              <w:t>НАЛОГИ НА ИМУЩЕСТВО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182 10600000000000 000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</w:rPr>
            </w:pPr>
            <w:r>
              <w:rPr>
                <w:bCs/>
              </w:rPr>
              <w:t>224 066,72</w:t>
            </w:r>
          </w:p>
        </w:tc>
      </w:tr>
      <w:tr w:rsidR="00110080" w:rsidTr="0011008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t>Налог на имущество физических лиц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iCs/>
              </w:rPr>
            </w:pPr>
            <w:r>
              <w:rPr>
                <w:iCs/>
              </w:rPr>
              <w:t>182 10601000000000 110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iCs/>
              </w:rPr>
            </w:pPr>
            <w:r>
              <w:rPr>
                <w:iCs/>
              </w:rPr>
              <w:t>67 921,57</w:t>
            </w:r>
          </w:p>
        </w:tc>
      </w:tr>
      <w:tr w:rsidR="00110080" w:rsidTr="00110080">
        <w:trPr>
          <w:trHeight w:val="6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182 10601030100000 110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67 921,57</w:t>
            </w:r>
          </w:p>
        </w:tc>
      </w:tr>
      <w:tr w:rsidR="00110080" w:rsidTr="00110080">
        <w:trPr>
          <w:trHeight w:val="6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182 10601030101000 110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67 921,57</w:t>
            </w:r>
          </w:p>
        </w:tc>
      </w:tr>
      <w:tr w:rsidR="00110080" w:rsidTr="0011008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bCs/>
              </w:rPr>
            </w:pPr>
            <w:r>
              <w:rPr>
                <w:bCs/>
              </w:rPr>
              <w:t>Земельный налог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182 10606000000000 110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</w:rPr>
            </w:pPr>
            <w:r>
              <w:rPr>
                <w:bCs/>
              </w:rPr>
              <w:t>156 145,15</w:t>
            </w:r>
          </w:p>
        </w:tc>
      </w:tr>
      <w:tr w:rsidR="00110080" w:rsidTr="00110080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182 10606033100000 110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134 977,59</w:t>
            </w:r>
          </w:p>
        </w:tc>
      </w:tr>
      <w:tr w:rsidR="00110080" w:rsidTr="00110080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182 10606043100000 110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21 167,56</w:t>
            </w:r>
          </w:p>
        </w:tc>
      </w:tr>
      <w:tr w:rsidR="00110080" w:rsidTr="0011008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bCs/>
              </w:rPr>
            </w:pPr>
            <w:r>
              <w:rPr>
                <w:bCs/>
              </w:rPr>
              <w:t>ГОСУДАРСТВЕННАЯ ПОШЛИНА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960 10800000000000 000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</w:rPr>
            </w:pPr>
            <w:r>
              <w:rPr>
                <w:bCs/>
              </w:rPr>
              <w:t>4 000,00</w:t>
            </w:r>
          </w:p>
        </w:tc>
      </w:tr>
      <w:tr w:rsidR="00110080" w:rsidTr="00110080">
        <w:trPr>
          <w:trHeight w:val="6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960 10804000010000 110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4 000,00</w:t>
            </w:r>
          </w:p>
        </w:tc>
      </w:tr>
      <w:tr w:rsidR="00110080" w:rsidTr="00110080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960 10804020010000 110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4 000,00</w:t>
            </w:r>
          </w:p>
        </w:tc>
      </w:tr>
      <w:tr w:rsidR="00110080" w:rsidTr="0011008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bCs/>
              </w:rPr>
            </w:pPr>
            <w:r>
              <w:rPr>
                <w:bCs/>
              </w:rPr>
              <w:t>БЕЗВОЗМЕЗДНЫЕ ПОСТУПЛЕНИЯ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000 20000000000000 000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</w:rPr>
            </w:pPr>
            <w:r>
              <w:rPr>
                <w:bCs/>
              </w:rPr>
              <w:t>10 470 698,73</w:t>
            </w:r>
          </w:p>
        </w:tc>
      </w:tr>
      <w:tr w:rsidR="00110080" w:rsidTr="00110080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bCs/>
              </w:rPr>
            </w:pPr>
            <w:r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000 20200000000000 000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</w:rPr>
            </w:pPr>
            <w:r>
              <w:rPr>
                <w:bCs/>
              </w:rPr>
              <w:t>10 443 532,20</w:t>
            </w:r>
          </w:p>
        </w:tc>
      </w:tr>
      <w:tr w:rsidR="00110080" w:rsidTr="00110080">
        <w:trPr>
          <w:trHeight w:val="43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bCs/>
                <w:iCs/>
              </w:rPr>
            </w:pPr>
            <w:r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960 20210000000000 150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8 198 700,00</w:t>
            </w:r>
          </w:p>
        </w:tc>
      </w:tr>
      <w:tr w:rsidR="00110080" w:rsidTr="00110080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960 20216001100000 150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8 198 700,00</w:t>
            </w:r>
          </w:p>
        </w:tc>
      </w:tr>
      <w:tr w:rsidR="00110080" w:rsidTr="00110080">
        <w:trPr>
          <w:trHeight w:val="43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bCs/>
                <w:iCs/>
              </w:rPr>
            </w:pPr>
            <w:r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960 20220000000000 150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</w:rPr>
            </w:pPr>
            <w:r>
              <w:rPr>
                <w:bCs/>
              </w:rPr>
              <w:t>400 000,00</w:t>
            </w:r>
          </w:p>
        </w:tc>
      </w:tr>
      <w:tr w:rsidR="00110080" w:rsidTr="0011008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960 20229999100000 150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400 000,00</w:t>
            </w:r>
          </w:p>
        </w:tc>
      </w:tr>
      <w:tr w:rsidR="00110080" w:rsidTr="00110080">
        <w:trPr>
          <w:trHeight w:val="43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bCs/>
                <w:iCs/>
              </w:rPr>
            </w:pPr>
            <w:r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960 20230000000000 150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</w:rPr>
            </w:pPr>
            <w:r>
              <w:rPr>
                <w:bCs/>
              </w:rPr>
              <w:t>239 132,20</w:t>
            </w:r>
          </w:p>
        </w:tc>
      </w:tr>
      <w:tr w:rsidR="00110080" w:rsidTr="00110080">
        <w:trPr>
          <w:trHeight w:val="6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960 20235118100000 150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238 432,20</w:t>
            </w:r>
          </w:p>
        </w:tc>
      </w:tr>
      <w:tr w:rsidR="00110080" w:rsidTr="00110080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960 20230024100000 150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700,00</w:t>
            </w:r>
          </w:p>
        </w:tc>
      </w:tr>
      <w:tr w:rsidR="00110080" w:rsidTr="00110080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bCs/>
                <w:iCs/>
              </w:rPr>
            </w:pPr>
            <w:r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960 20240000000000 150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</w:rPr>
            </w:pPr>
            <w:r>
              <w:rPr>
                <w:bCs/>
              </w:rPr>
              <w:t>1 605 700,00</w:t>
            </w:r>
          </w:p>
        </w:tc>
      </w:tr>
      <w:tr w:rsidR="00110080" w:rsidTr="0011008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960 20249999000000 150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1 605 700,00</w:t>
            </w:r>
          </w:p>
        </w:tc>
      </w:tr>
      <w:tr w:rsidR="00110080" w:rsidTr="00110080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960 20249999100000 150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1 605 700,00</w:t>
            </w:r>
          </w:p>
        </w:tc>
      </w:tr>
      <w:tr w:rsidR="00110080" w:rsidTr="00110080">
        <w:trPr>
          <w:trHeight w:val="9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bCs/>
                <w:iCs/>
              </w:rPr>
            </w:pPr>
            <w:r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960 2180000000000 150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</w:rPr>
            </w:pPr>
            <w:r>
              <w:rPr>
                <w:bCs/>
              </w:rPr>
              <w:t>27 166,53</w:t>
            </w:r>
          </w:p>
        </w:tc>
      </w:tr>
      <w:tr w:rsidR="00110080" w:rsidTr="00110080">
        <w:trPr>
          <w:trHeight w:val="7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iCs/>
              </w:rPr>
            </w:pPr>
            <w:r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</w:pPr>
            <w:r>
              <w:t>960 21860010100000 150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</w:pPr>
            <w:r>
              <w:t>27 166,53</w:t>
            </w:r>
          </w:p>
        </w:tc>
      </w:tr>
      <w:tr w:rsidR="00110080" w:rsidTr="00110080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0080" w:rsidRDefault="00110080">
            <w:pPr>
              <w:rPr>
                <w:bCs/>
              </w:rPr>
            </w:pPr>
            <w:r>
              <w:rPr>
                <w:bCs/>
              </w:rPr>
              <w:t>Доходы бюджета - всего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X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</w:rPr>
            </w:pPr>
            <w:r>
              <w:rPr>
                <w:bCs/>
              </w:rPr>
              <w:t>10 767 037,29</w:t>
            </w:r>
          </w:p>
        </w:tc>
      </w:tr>
    </w:tbl>
    <w:p w:rsidR="00110080" w:rsidRDefault="00110080" w:rsidP="00110080">
      <w:pPr>
        <w:autoSpaceDE w:val="0"/>
        <w:autoSpaceDN w:val="0"/>
        <w:adjustRightInd w:val="0"/>
        <w:rPr>
          <w:bCs/>
          <w:color w:val="000000"/>
        </w:rPr>
      </w:pPr>
    </w:p>
    <w:p w:rsidR="00110080" w:rsidRDefault="00110080" w:rsidP="00110080"/>
    <w:p w:rsidR="00110080" w:rsidRDefault="00110080" w:rsidP="00110080"/>
    <w:p w:rsidR="00110080" w:rsidRDefault="00110080" w:rsidP="00110080">
      <w:r>
        <w:t>И.о. начальника Финансового управления</w:t>
      </w:r>
    </w:p>
    <w:p w:rsidR="00110080" w:rsidRDefault="00110080" w:rsidP="00110080">
      <w:r>
        <w:t>Тайшетского округа                                                                                                О.В. Фокина</w:t>
      </w:r>
    </w:p>
    <w:p w:rsidR="00110080" w:rsidRDefault="00110080" w:rsidP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 w:rsidP="00110080">
      <w:pPr>
        <w:jc w:val="right"/>
      </w:pPr>
      <w:r>
        <w:t>Приложение № 2</w:t>
      </w:r>
    </w:p>
    <w:p w:rsidR="00110080" w:rsidRDefault="00110080" w:rsidP="00110080">
      <w:pPr>
        <w:jc w:val="right"/>
      </w:pPr>
      <w:r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110080" w:rsidRDefault="00110080" w:rsidP="00110080">
      <w:pPr>
        <w:jc w:val="right"/>
      </w:pPr>
      <w:r>
        <w:t xml:space="preserve">                                                            об исполнении бюджета Бузыкановского </w:t>
      </w:r>
    </w:p>
    <w:p w:rsidR="00110080" w:rsidRDefault="00110080" w:rsidP="00110080">
      <w:pPr>
        <w:jc w:val="right"/>
      </w:pPr>
      <w:r>
        <w:t xml:space="preserve">муниципального образования за 2025 год"                                                                           </w:t>
      </w:r>
    </w:p>
    <w:p w:rsidR="00110080" w:rsidRDefault="00110080" w:rsidP="00110080">
      <w:pPr>
        <w:jc w:val="right"/>
      </w:pPr>
      <w:r>
        <w:t>от ________________________ № _______</w:t>
      </w:r>
    </w:p>
    <w:p w:rsidR="00110080" w:rsidRDefault="00110080" w:rsidP="00110080">
      <w:pPr>
        <w:jc w:val="right"/>
      </w:pPr>
    </w:p>
    <w:p w:rsidR="00110080" w:rsidRDefault="00110080" w:rsidP="00110080">
      <w:pPr>
        <w:jc w:val="center"/>
      </w:pPr>
      <w:r>
        <w:t>Расходы бюджета Бузыкановского муниципального образования</w:t>
      </w:r>
    </w:p>
    <w:p w:rsidR="00110080" w:rsidRDefault="00110080" w:rsidP="00110080">
      <w:pPr>
        <w:jc w:val="center"/>
      </w:pPr>
      <w:r>
        <w:t>по ведомственной структуре расходов бюджетов за 2025 год</w:t>
      </w:r>
    </w:p>
    <w:p w:rsidR="00110080" w:rsidRDefault="00110080" w:rsidP="00110080">
      <w:pPr>
        <w:jc w:val="center"/>
      </w:pPr>
    </w:p>
    <w:p w:rsidR="00110080" w:rsidRDefault="00110080" w:rsidP="00110080">
      <w:pPr>
        <w:jc w:val="right"/>
      </w:pPr>
      <w:r>
        <w:t>Единица измерения: руб.</w:t>
      </w:r>
    </w:p>
    <w:tbl>
      <w:tblPr>
        <w:tblW w:w="96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9"/>
        <w:gridCol w:w="709"/>
        <w:gridCol w:w="851"/>
        <w:gridCol w:w="1573"/>
        <w:gridCol w:w="696"/>
        <w:gridCol w:w="1702"/>
      </w:tblGrid>
      <w:tr w:rsidR="00110080" w:rsidTr="00110080">
        <w:trPr>
          <w:trHeight w:val="855"/>
          <w:tblHeader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bCs/>
              </w:rPr>
            </w:pPr>
            <w:r>
              <w:rPr>
                <w:bCs/>
              </w:rPr>
              <w:t xml:space="preserve">РзПР                            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КЦСР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Кассовое исполнение </w:t>
            </w:r>
          </w:p>
        </w:tc>
      </w:tr>
      <w:tr w:rsidR="00110080" w:rsidTr="00110080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6 511 718,05</w:t>
            </w:r>
          </w:p>
        </w:tc>
      </w:tr>
      <w:tr w:rsidR="00110080" w:rsidTr="00110080">
        <w:trPr>
          <w:trHeight w:val="7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0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367 063,68</w:t>
            </w:r>
          </w:p>
        </w:tc>
      </w:tr>
      <w:tr w:rsidR="00110080" w:rsidTr="00110080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367 063,68</w:t>
            </w:r>
          </w:p>
        </w:tc>
      </w:tr>
      <w:tr w:rsidR="00110080" w:rsidTr="00110080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9120000000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367 063,68</w:t>
            </w:r>
          </w:p>
        </w:tc>
      </w:tr>
      <w:tr w:rsidR="00110080" w:rsidTr="00110080">
        <w:trPr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3"/>
              <w:rPr>
                <w:color w:val="000000"/>
              </w:rPr>
            </w:pPr>
            <w:r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3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367 063,68</w:t>
            </w:r>
          </w:p>
        </w:tc>
      </w:tr>
      <w:tr w:rsidR="00110080" w:rsidTr="00110080">
        <w:trPr>
          <w:trHeight w:val="13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367 063,68</w:t>
            </w:r>
          </w:p>
        </w:tc>
      </w:tr>
      <w:tr w:rsidR="00110080" w:rsidTr="00110080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1"/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1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367 063,68</w:t>
            </w:r>
          </w:p>
        </w:tc>
      </w:tr>
      <w:tr w:rsidR="00110080" w:rsidTr="00110080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2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6 143 954,37</w:t>
            </w:r>
          </w:p>
        </w:tc>
      </w:tr>
      <w:tr w:rsidR="00110080" w:rsidTr="0011008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6 143 954,37</w:t>
            </w:r>
          </w:p>
        </w:tc>
      </w:tr>
      <w:tr w:rsidR="00110080" w:rsidTr="00110080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9120000000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6 143 954,37</w:t>
            </w:r>
          </w:p>
        </w:tc>
      </w:tr>
      <w:tr w:rsidR="00110080" w:rsidTr="00110080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2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4 273 873,53</w:t>
            </w:r>
          </w:p>
        </w:tc>
      </w:tr>
      <w:tr w:rsidR="00110080" w:rsidTr="00110080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3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3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4 273 873,53</w:t>
            </w:r>
          </w:p>
        </w:tc>
      </w:tr>
      <w:tr w:rsidR="00110080" w:rsidTr="00110080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1"/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1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4 273 873,53</w:t>
            </w:r>
          </w:p>
        </w:tc>
      </w:tr>
      <w:tr w:rsidR="00110080" w:rsidTr="00110080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2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2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703 964,39</w:t>
            </w:r>
          </w:p>
        </w:tc>
      </w:tr>
      <w:tr w:rsidR="00110080" w:rsidTr="00110080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3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3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703 964,39</w:t>
            </w:r>
          </w:p>
        </w:tc>
      </w:tr>
      <w:tr w:rsidR="00110080" w:rsidTr="00110080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1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1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703 964,39</w:t>
            </w:r>
          </w:p>
        </w:tc>
      </w:tr>
      <w:tr w:rsidR="00110080" w:rsidTr="00110080">
        <w:trPr>
          <w:trHeight w:val="18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2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2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9130080950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1 063 275,38</w:t>
            </w:r>
          </w:p>
        </w:tc>
      </w:tr>
      <w:tr w:rsidR="00110080" w:rsidTr="00110080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3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9130080950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1 063 275,38</w:t>
            </w:r>
          </w:p>
        </w:tc>
      </w:tr>
      <w:tr w:rsidR="00110080" w:rsidTr="00110080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9130080950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1 063 275,38</w:t>
            </w:r>
          </w:p>
        </w:tc>
      </w:tr>
      <w:tr w:rsidR="00110080" w:rsidTr="00110080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102 841,07</w:t>
            </w:r>
          </w:p>
        </w:tc>
      </w:tr>
      <w:tr w:rsidR="00110080" w:rsidTr="0011008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outlineLvl w:val="2"/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outlineLvl w:val="2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102 841,07</w:t>
            </w:r>
          </w:p>
        </w:tc>
      </w:tr>
      <w:tr w:rsidR="00110080" w:rsidTr="00110080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0113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700,00</w:t>
            </w:r>
          </w:p>
        </w:tc>
      </w:tr>
      <w:tr w:rsidR="00110080" w:rsidTr="00110080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0113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110080" w:rsidTr="00110080">
        <w:trPr>
          <w:trHeight w:val="15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правонарушения, предусмотренных отдельными </w:t>
            </w:r>
            <w:r>
              <w:rPr>
                <w:bCs/>
                <w:color w:val="000000"/>
              </w:rPr>
              <w:lastRenderedPageBreak/>
              <w:t>законами Иркутской области об административной ответственности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9120073150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110080" w:rsidTr="00110080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9120073150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110080" w:rsidTr="00110080">
        <w:trPr>
          <w:trHeight w:val="6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01 13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9120073150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110080" w:rsidTr="00110080">
        <w:trPr>
          <w:trHeight w:val="4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238 432,20</w:t>
            </w:r>
          </w:p>
        </w:tc>
      </w:tr>
      <w:tr w:rsidR="00110080" w:rsidTr="00110080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238 432,20</w:t>
            </w:r>
          </w:p>
        </w:tc>
      </w:tr>
      <w:tr w:rsidR="00110080" w:rsidTr="00110080">
        <w:trPr>
          <w:trHeight w:val="4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238 432,20</w:t>
            </w:r>
          </w:p>
        </w:tc>
      </w:tr>
      <w:tr w:rsidR="00110080" w:rsidTr="00110080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238 432,20</w:t>
            </w:r>
          </w:p>
        </w:tc>
      </w:tr>
      <w:tr w:rsidR="00110080" w:rsidTr="00110080">
        <w:trPr>
          <w:trHeight w:val="14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219 032,20</w:t>
            </w:r>
          </w:p>
        </w:tc>
      </w:tr>
      <w:tr w:rsidR="00110080" w:rsidTr="00110080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219 032,20</w:t>
            </w:r>
          </w:p>
        </w:tc>
      </w:tr>
      <w:tr w:rsidR="00110080" w:rsidTr="00110080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19 400,00</w:t>
            </w:r>
          </w:p>
        </w:tc>
      </w:tr>
      <w:tr w:rsidR="00110080" w:rsidTr="00110080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19 400,00</w:t>
            </w:r>
          </w:p>
        </w:tc>
      </w:tr>
      <w:tr w:rsidR="00110080" w:rsidTr="00110080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51 300,00</w:t>
            </w:r>
          </w:p>
        </w:tc>
      </w:tr>
      <w:tr w:rsidR="00110080" w:rsidTr="00110080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51 300,00</w:t>
            </w:r>
          </w:p>
        </w:tc>
      </w:tr>
      <w:tr w:rsidR="00110080" w:rsidTr="00110080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9130000000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51 300,00</w:t>
            </w:r>
          </w:p>
        </w:tc>
      </w:tr>
      <w:tr w:rsidR="00110080" w:rsidTr="00110080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</w:pPr>
            <w:r>
              <w:t>9130080160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51 300,00</w:t>
            </w:r>
          </w:p>
        </w:tc>
      </w:tr>
      <w:tr w:rsidR="00110080" w:rsidTr="00110080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</w:pPr>
            <w:r>
              <w:t>9130080160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51 300,00</w:t>
            </w:r>
          </w:p>
        </w:tc>
      </w:tr>
      <w:tr w:rsidR="00110080" w:rsidTr="00110080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</w:pPr>
            <w:r>
              <w:t>9130080160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51 300,00</w:t>
            </w:r>
          </w:p>
        </w:tc>
      </w:tr>
      <w:tr w:rsidR="00110080" w:rsidTr="0011008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11 348,17</w:t>
            </w:r>
          </w:p>
        </w:tc>
      </w:tr>
      <w:tr w:rsidR="00110080" w:rsidTr="00110080">
        <w:trPr>
          <w:trHeight w:val="4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0409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11 348,17</w:t>
            </w:r>
          </w:p>
        </w:tc>
      </w:tr>
      <w:tr w:rsidR="00110080" w:rsidTr="00110080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Дорожная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11 348,17</w:t>
            </w:r>
          </w:p>
        </w:tc>
      </w:tr>
      <w:tr w:rsidR="00110080" w:rsidTr="00110080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11 348,17</w:t>
            </w:r>
          </w:p>
        </w:tc>
      </w:tr>
      <w:tr w:rsidR="00110080" w:rsidTr="00110080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11 348,17</w:t>
            </w:r>
          </w:p>
        </w:tc>
      </w:tr>
      <w:tr w:rsidR="00110080" w:rsidTr="00110080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11 348,17</w:t>
            </w:r>
          </w:p>
        </w:tc>
      </w:tr>
      <w:tr w:rsidR="00110080" w:rsidTr="00110080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521 820,25</w:t>
            </w:r>
          </w:p>
        </w:tc>
      </w:tr>
      <w:tr w:rsidR="00110080" w:rsidTr="00110080">
        <w:trPr>
          <w:trHeight w:val="4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1 624,25</w:t>
            </w:r>
          </w:p>
        </w:tc>
      </w:tr>
      <w:tr w:rsidR="00110080" w:rsidTr="00110080">
        <w:trPr>
          <w:trHeight w:val="3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9520081010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1 624,25</w:t>
            </w:r>
          </w:p>
        </w:tc>
      </w:tr>
      <w:tr w:rsidR="00110080" w:rsidTr="00110080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9520081010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1 624,25</w:t>
            </w:r>
          </w:p>
        </w:tc>
      </w:tr>
      <w:tr w:rsidR="00110080" w:rsidTr="00110080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9520081010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1 624,25</w:t>
            </w:r>
          </w:p>
        </w:tc>
      </w:tr>
      <w:tr w:rsidR="00110080" w:rsidTr="00110080">
        <w:trPr>
          <w:trHeight w:val="4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520 196,00</w:t>
            </w:r>
          </w:p>
        </w:tc>
      </w:tr>
      <w:tr w:rsidR="00110080" w:rsidTr="00110080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Прочие мероприятия по благоустройству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9530081024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116 155,00</w:t>
            </w:r>
          </w:p>
        </w:tc>
      </w:tr>
      <w:tr w:rsidR="00110080" w:rsidTr="00110080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9530081024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116 155,00</w:t>
            </w:r>
          </w:p>
        </w:tc>
      </w:tr>
      <w:tr w:rsidR="00110080" w:rsidTr="00110080">
        <w:trPr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9530081024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116 155,00</w:t>
            </w:r>
          </w:p>
        </w:tc>
      </w:tr>
      <w:tr w:rsidR="00110080" w:rsidTr="00110080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</w:pPr>
            <w:r>
              <w:t>95300S2370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404 041,00</w:t>
            </w:r>
          </w:p>
        </w:tc>
      </w:tr>
      <w:tr w:rsidR="00110080" w:rsidTr="00110080">
        <w:trPr>
          <w:trHeight w:val="6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</w:pPr>
            <w:r>
              <w:t>95300S2370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404 041,00</w:t>
            </w:r>
          </w:p>
        </w:tc>
      </w:tr>
      <w:tr w:rsidR="00110080" w:rsidTr="00110080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2 855 062,88</w:t>
            </w:r>
          </w:p>
        </w:tc>
      </w:tr>
      <w:tr w:rsidR="00110080" w:rsidTr="00110080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2 855 062,88</w:t>
            </w:r>
          </w:p>
        </w:tc>
      </w:tr>
      <w:tr w:rsidR="00110080" w:rsidTr="00110080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9310000000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2 855 062,88</w:t>
            </w:r>
          </w:p>
        </w:tc>
      </w:tr>
      <w:tr w:rsidR="00110080" w:rsidTr="00110080">
        <w:trPr>
          <w:trHeight w:val="7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1 937 410,35</w:t>
            </w:r>
          </w:p>
        </w:tc>
      </w:tr>
      <w:tr w:rsidR="00110080" w:rsidTr="0011008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1 937 410,35</w:t>
            </w:r>
          </w:p>
        </w:tc>
      </w:tr>
      <w:tr w:rsidR="00110080" w:rsidTr="00110080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917 652,53</w:t>
            </w:r>
          </w:p>
        </w:tc>
      </w:tr>
      <w:tr w:rsidR="00110080" w:rsidTr="00110080">
        <w:trPr>
          <w:trHeight w:val="6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917 652,53</w:t>
            </w:r>
          </w:p>
        </w:tc>
      </w:tr>
      <w:tr w:rsidR="00110080" w:rsidTr="00110080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225 564,00</w:t>
            </w:r>
          </w:p>
        </w:tc>
      </w:tr>
      <w:tr w:rsidR="00110080" w:rsidTr="00110080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225 564,00</w:t>
            </w:r>
          </w:p>
        </w:tc>
      </w:tr>
      <w:tr w:rsidR="00110080" w:rsidTr="00110080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225 564,00</w:t>
            </w:r>
          </w:p>
        </w:tc>
      </w:tr>
      <w:tr w:rsidR="00110080" w:rsidTr="00110080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9130000000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225 564,00</w:t>
            </w:r>
          </w:p>
        </w:tc>
      </w:tr>
      <w:tr w:rsidR="00110080" w:rsidTr="00110080">
        <w:trPr>
          <w:trHeight w:val="4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9130080210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225 564,00</w:t>
            </w:r>
          </w:p>
        </w:tc>
      </w:tr>
      <w:tr w:rsidR="00110080" w:rsidTr="00110080">
        <w:trPr>
          <w:trHeight w:val="2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9130080210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225 564,00</w:t>
            </w:r>
          </w:p>
        </w:tc>
      </w:tr>
      <w:tr w:rsidR="00110080" w:rsidTr="00110080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9130080210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225 564,00</w:t>
            </w:r>
          </w:p>
        </w:tc>
      </w:tr>
      <w:tr w:rsidR="00110080" w:rsidTr="00110080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411 938,28</w:t>
            </w:r>
          </w:p>
        </w:tc>
      </w:tr>
      <w:tr w:rsidR="00110080" w:rsidTr="00110080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411 938,28</w:t>
            </w:r>
          </w:p>
        </w:tc>
      </w:tr>
      <w:tr w:rsidR="00110080" w:rsidTr="0011008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411 938,28</w:t>
            </w:r>
          </w:p>
        </w:tc>
      </w:tr>
      <w:tr w:rsidR="00110080" w:rsidTr="00110080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10 827 183,83</w:t>
            </w:r>
          </w:p>
        </w:tc>
      </w:tr>
    </w:tbl>
    <w:p w:rsidR="00110080" w:rsidRDefault="00110080" w:rsidP="00110080">
      <w:pPr>
        <w:tabs>
          <w:tab w:val="left" w:pos="6570"/>
        </w:tabs>
        <w:rPr>
          <w:lang w:eastAsia="en-US"/>
        </w:rPr>
      </w:pPr>
      <w:r>
        <w:t xml:space="preserve">      </w:t>
      </w:r>
    </w:p>
    <w:p w:rsidR="00110080" w:rsidRDefault="00110080" w:rsidP="00110080">
      <w:pPr>
        <w:tabs>
          <w:tab w:val="left" w:pos="6570"/>
        </w:tabs>
      </w:pPr>
    </w:p>
    <w:p w:rsidR="00110080" w:rsidRDefault="00110080" w:rsidP="00110080">
      <w:pPr>
        <w:tabs>
          <w:tab w:val="left" w:pos="6570"/>
        </w:tabs>
      </w:pPr>
    </w:p>
    <w:p w:rsidR="00110080" w:rsidRDefault="00110080" w:rsidP="00110080">
      <w:pPr>
        <w:tabs>
          <w:tab w:val="left" w:pos="6570"/>
        </w:tabs>
      </w:pPr>
      <w:r>
        <w:t>И.о. начальника Финансового управления</w:t>
      </w:r>
    </w:p>
    <w:p w:rsidR="00110080" w:rsidRDefault="00110080" w:rsidP="00110080">
      <w:r>
        <w:t>Тайшетского округа                                                                                                  О.В. Фокина</w:t>
      </w:r>
    </w:p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 w:rsidP="00110080">
      <w:pPr>
        <w:jc w:val="right"/>
      </w:pPr>
      <w:r>
        <w:t>Приложение № 3</w:t>
      </w:r>
    </w:p>
    <w:p w:rsidR="00110080" w:rsidRDefault="00110080" w:rsidP="00110080">
      <w:pPr>
        <w:jc w:val="right"/>
      </w:pPr>
      <w:r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110080" w:rsidRDefault="00110080" w:rsidP="00110080">
      <w:pPr>
        <w:jc w:val="right"/>
      </w:pPr>
      <w:r>
        <w:t xml:space="preserve">                                                           об исполнении бюджета Бузыкановского </w:t>
      </w:r>
    </w:p>
    <w:p w:rsidR="00110080" w:rsidRDefault="00110080" w:rsidP="00110080">
      <w:pPr>
        <w:jc w:val="right"/>
      </w:pPr>
      <w:r>
        <w:t xml:space="preserve">муниципального образования за 2025 год"                                                                           </w:t>
      </w:r>
    </w:p>
    <w:p w:rsidR="00110080" w:rsidRDefault="00110080" w:rsidP="00110080">
      <w:pPr>
        <w:jc w:val="right"/>
      </w:pPr>
      <w:r>
        <w:t xml:space="preserve">от ________________________ № _______                                                                               </w:t>
      </w:r>
    </w:p>
    <w:p w:rsidR="00110080" w:rsidRDefault="00110080" w:rsidP="00110080">
      <w:r>
        <w:t xml:space="preserve">                                                                               </w:t>
      </w:r>
    </w:p>
    <w:p w:rsidR="00C8288C" w:rsidRDefault="00C8288C" w:rsidP="00110080">
      <w:pPr>
        <w:jc w:val="center"/>
      </w:pPr>
    </w:p>
    <w:p w:rsidR="00110080" w:rsidRDefault="00110080" w:rsidP="00110080">
      <w:pPr>
        <w:jc w:val="center"/>
      </w:pPr>
      <w:r>
        <w:t xml:space="preserve">Расходы бюджета Бузыкановского муниципального образования </w:t>
      </w:r>
    </w:p>
    <w:p w:rsidR="00110080" w:rsidRDefault="00110080" w:rsidP="00110080">
      <w:pPr>
        <w:jc w:val="center"/>
      </w:pPr>
      <w:r>
        <w:t>по разделам и подразделам классификации расходов бюджетов за 2025 год</w:t>
      </w:r>
    </w:p>
    <w:p w:rsidR="00110080" w:rsidRDefault="00110080" w:rsidP="00110080">
      <w:pPr>
        <w:jc w:val="center"/>
      </w:pPr>
    </w:p>
    <w:p w:rsidR="00110080" w:rsidRDefault="00110080" w:rsidP="00110080">
      <w:pPr>
        <w:jc w:val="right"/>
      </w:pPr>
      <w:r>
        <w:t xml:space="preserve">    Единица измерения: руб.                                                                                                                                                           </w:t>
      </w:r>
    </w:p>
    <w:tbl>
      <w:tblPr>
        <w:tblW w:w="9539" w:type="dxa"/>
        <w:tblInd w:w="93" w:type="dxa"/>
        <w:tblLook w:val="04A0" w:firstRow="1" w:lastRow="0" w:firstColumn="1" w:lastColumn="0" w:noHBand="0" w:noVBand="1"/>
      </w:tblPr>
      <w:tblGrid>
        <w:gridCol w:w="6540"/>
        <w:gridCol w:w="1359"/>
        <w:gridCol w:w="1640"/>
      </w:tblGrid>
      <w:tr w:rsidR="00110080" w:rsidTr="00110080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РзПР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Кассовое исполнение</w:t>
            </w:r>
          </w:p>
        </w:tc>
      </w:tr>
      <w:tr w:rsidR="00110080" w:rsidTr="0011008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6 511 718,05</w:t>
            </w:r>
          </w:p>
        </w:tc>
      </w:tr>
      <w:tr w:rsidR="00110080" w:rsidTr="00110080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367 063,68</w:t>
            </w:r>
          </w:p>
        </w:tc>
      </w:tr>
      <w:tr w:rsidR="00110080" w:rsidTr="00110080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6 143 954,37</w:t>
            </w:r>
          </w:p>
        </w:tc>
      </w:tr>
      <w:tr w:rsidR="00110080" w:rsidTr="0011008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110080" w:rsidTr="0011008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238 432,20</w:t>
            </w:r>
          </w:p>
        </w:tc>
      </w:tr>
      <w:tr w:rsidR="00110080" w:rsidTr="0011008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238 432,20</w:t>
            </w:r>
          </w:p>
        </w:tc>
      </w:tr>
      <w:tr w:rsidR="00110080" w:rsidTr="00110080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51 300,00</w:t>
            </w:r>
          </w:p>
        </w:tc>
      </w:tr>
      <w:tr w:rsidR="00110080" w:rsidTr="00110080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51 300,00</w:t>
            </w:r>
          </w:p>
        </w:tc>
      </w:tr>
      <w:tr w:rsidR="00110080" w:rsidTr="0011008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11 348,17</w:t>
            </w:r>
          </w:p>
        </w:tc>
      </w:tr>
      <w:tr w:rsidR="00110080" w:rsidTr="0011008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11 348,17</w:t>
            </w:r>
          </w:p>
        </w:tc>
      </w:tr>
      <w:tr w:rsidR="00110080" w:rsidTr="00110080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521 820,25</w:t>
            </w:r>
          </w:p>
        </w:tc>
      </w:tr>
      <w:tr w:rsidR="00110080" w:rsidTr="00110080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1 624,25</w:t>
            </w:r>
          </w:p>
        </w:tc>
      </w:tr>
      <w:tr w:rsidR="00110080" w:rsidTr="0011008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520 196,00</w:t>
            </w:r>
          </w:p>
        </w:tc>
      </w:tr>
      <w:tr w:rsidR="00110080" w:rsidTr="0011008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2 855 062,88</w:t>
            </w:r>
          </w:p>
        </w:tc>
      </w:tr>
      <w:tr w:rsidR="00110080" w:rsidTr="0011008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2 855 062,88</w:t>
            </w:r>
          </w:p>
        </w:tc>
      </w:tr>
      <w:tr w:rsidR="00110080" w:rsidTr="0011008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225 564,00</w:t>
            </w:r>
          </w:p>
        </w:tc>
      </w:tr>
      <w:tr w:rsidR="00110080" w:rsidTr="0011008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225 564,00</w:t>
            </w:r>
          </w:p>
        </w:tc>
      </w:tr>
      <w:tr w:rsidR="00110080" w:rsidTr="00110080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411 938,28</w:t>
            </w:r>
          </w:p>
        </w:tc>
      </w:tr>
      <w:tr w:rsidR="00110080" w:rsidTr="0011008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411 938,28</w:t>
            </w:r>
          </w:p>
        </w:tc>
      </w:tr>
      <w:tr w:rsidR="00110080" w:rsidTr="00110080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ИТОГО: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0080" w:rsidRDefault="0011008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10080" w:rsidRDefault="0011008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10 827 183,83</w:t>
            </w:r>
          </w:p>
        </w:tc>
      </w:tr>
    </w:tbl>
    <w:p w:rsidR="00110080" w:rsidRDefault="00110080" w:rsidP="00110080">
      <w:pPr>
        <w:jc w:val="center"/>
      </w:pPr>
    </w:p>
    <w:p w:rsidR="00110080" w:rsidRDefault="00110080" w:rsidP="00110080">
      <w:pPr>
        <w:jc w:val="center"/>
      </w:pPr>
    </w:p>
    <w:p w:rsidR="00110080" w:rsidRDefault="00110080" w:rsidP="00110080">
      <w:pPr>
        <w:jc w:val="center"/>
      </w:pPr>
    </w:p>
    <w:p w:rsidR="00110080" w:rsidRDefault="00110080" w:rsidP="00110080">
      <w:r>
        <w:t>И.о. начальника Финансового управления</w:t>
      </w:r>
    </w:p>
    <w:p w:rsidR="00110080" w:rsidRDefault="00110080" w:rsidP="00110080">
      <w:r>
        <w:t>Тайшетского округа                                                                                                 О.В. Фокина</w:t>
      </w:r>
    </w:p>
    <w:p w:rsidR="00110080" w:rsidRDefault="00110080"/>
    <w:p w:rsidR="00110080" w:rsidRDefault="00110080"/>
    <w:p w:rsidR="00110080" w:rsidRDefault="00110080"/>
    <w:p w:rsidR="00C8288C" w:rsidRDefault="00C8288C" w:rsidP="00C8288C">
      <w:pPr>
        <w:jc w:val="right"/>
      </w:pPr>
      <w:r>
        <w:t xml:space="preserve">                                                                                                                            Приложение № 4</w:t>
      </w:r>
    </w:p>
    <w:p w:rsidR="00C8288C" w:rsidRDefault="00C8288C" w:rsidP="00C8288C">
      <w:pPr>
        <w:jc w:val="right"/>
      </w:pPr>
      <w:r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C8288C" w:rsidRDefault="00C8288C" w:rsidP="00C8288C">
      <w:pPr>
        <w:jc w:val="right"/>
      </w:pPr>
      <w:r>
        <w:t xml:space="preserve">                                                           об исполнении бюджета Бузыкановского </w:t>
      </w:r>
    </w:p>
    <w:p w:rsidR="00C8288C" w:rsidRDefault="00C8288C" w:rsidP="00C8288C">
      <w:pPr>
        <w:jc w:val="right"/>
      </w:pPr>
      <w:r>
        <w:t xml:space="preserve">муниципального образования за 2025 год"                                                                           </w:t>
      </w:r>
    </w:p>
    <w:p w:rsidR="00C8288C" w:rsidRDefault="00C8288C" w:rsidP="00C8288C">
      <w:pPr>
        <w:jc w:val="right"/>
      </w:pPr>
      <w:r>
        <w:t>от _______________________ № _______</w:t>
      </w:r>
    </w:p>
    <w:p w:rsidR="00C8288C" w:rsidRDefault="00C8288C" w:rsidP="00C8288C">
      <w:pPr>
        <w:jc w:val="right"/>
        <w:rPr>
          <w:sz w:val="20"/>
          <w:szCs w:val="20"/>
        </w:rPr>
      </w:pPr>
    </w:p>
    <w:p w:rsidR="00C8288C" w:rsidRDefault="00C8288C" w:rsidP="00C8288C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C8288C" w:rsidRDefault="00C8288C" w:rsidP="00C8288C">
      <w:pPr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Источники финансирования дефицита бюджета Бузыкановского муниципального образования по кодам классификации источников финансирования дефицитов бюджетов за 2025 год</w:t>
      </w:r>
    </w:p>
    <w:p w:rsidR="00C8288C" w:rsidRDefault="00C8288C" w:rsidP="00C8288C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                                                                </w:t>
      </w:r>
    </w:p>
    <w:p w:rsidR="00C8288C" w:rsidRDefault="00C8288C" w:rsidP="00C8288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3041"/>
        <w:gridCol w:w="2120"/>
      </w:tblGrid>
      <w:tr w:rsidR="00C8288C" w:rsidTr="00C8288C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t>Наименование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t>Код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t>Итого</w:t>
            </w:r>
          </w:p>
        </w:tc>
      </w:tr>
      <w:tr w:rsidR="00C8288C" w:rsidTr="00C8288C">
        <w:trPr>
          <w:trHeight w:val="70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88C" w:rsidRDefault="00C8288C"/>
          <w:p w:rsidR="00C8288C" w:rsidRDefault="00C8288C">
            <w:r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88C" w:rsidRDefault="00C8288C">
            <w:pPr>
              <w:jc w:val="center"/>
              <w:rPr>
                <w:bCs/>
                <w:iCs/>
                <w:color w:val="000000"/>
              </w:rPr>
            </w:pPr>
          </w:p>
          <w:p w:rsidR="00C8288C" w:rsidRDefault="00C8288C">
            <w:pPr>
              <w:jc w:val="center"/>
              <w:rPr>
                <w:bCs/>
                <w:iCs/>
                <w:color w:val="000000"/>
              </w:rPr>
            </w:pPr>
          </w:p>
          <w:p w:rsidR="00C8288C" w:rsidRDefault="00C8288C">
            <w:pPr>
              <w:jc w:val="center"/>
            </w:pPr>
            <w:r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88C" w:rsidRDefault="00C8288C">
            <w:pPr>
              <w:jc w:val="center"/>
            </w:pPr>
            <w:r>
              <w:t>60 146,54</w:t>
            </w:r>
          </w:p>
          <w:p w:rsidR="00C8288C" w:rsidRDefault="00C8288C">
            <w:pPr>
              <w:jc w:val="center"/>
            </w:pPr>
          </w:p>
        </w:tc>
      </w:tr>
      <w:tr w:rsidR="00C8288C" w:rsidTr="00C8288C">
        <w:trPr>
          <w:trHeight w:val="70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88C" w:rsidRDefault="00C8288C">
            <w:pPr>
              <w:rPr>
                <w:color w:val="000000"/>
              </w:rPr>
            </w:pPr>
          </w:p>
          <w:p w:rsidR="00C8288C" w:rsidRDefault="00C8288C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88C" w:rsidRDefault="00C8288C">
            <w:pPr>
              <w:jc w:val="center"/>
              <w:rPr>
                <w:bCs/>
                <w:iCs/>
                <w:color w:val="000000"/>
              </w:rPr>
            </w:pPr>
          </w:p>
          <w:p w:rsidR="00C8288C" w:rsidRDefault="00C8288C">
            <w:pPr>
              <w:jc w:val="center"/>
            </w:pPr>
            <w:r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88C" w:rsidRDefault="00C8288C">
            <w:pPr>
              <w:jc w:val="center"/>
            </w:pPr>
            <w:r>
              <w:t>60 146,54</w:t>
            </w:r>
          </w:p>
          <w:p w:rsidR="00C8288C" w:rsidRDefault="00C8288C">
            <w:pPr>
              <w:jc w:val="center"/>
            </w:pPr>
          </w:p>
        </w:tc>
      </w:tr>
      <w:tr w:rsidR="00C8288C" w:rsidTr="00C8288C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rPr>
                <w:color w:val="000000"/>
              </w:rPr>
            </w:pPr>
            <w:r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t>-10 775 716,25</w:t>
            </w:r>
          </w:p>
        </w:tc>
      </w:tr>
      <w:tr w:rsidR="00C8288C" w:rsidTr="00C8288C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t>-10 775 716,25</w:t>
            </w:r>
          </w:p>
        </w:tc>
      </w:tr>
      <w:tr w:rsidR="00C8288C" w:rsidTr="00C8288C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rPr>
                <w:color w:val="000000"/>
              </w:rPr>
            </w:pPr>
            <w:r>
              <w:t>Увеличение прочих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  <w:rPr>
                <w:iCs/>
                <w:color w:val="000000"/>
              </w:rPr>
            </w:pPr>
            <w:r>
              <w:t>000 01 05 02 01 00 0000 510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t>-10 775 716,25</w:t>
            </w:r>
          </w:p>
        </w:tc>
      </w:tr>
      <w:tr w:rsidR="00C8288C" w:rsidTr="00C8288C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средств бюджетов сельских поселений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rPr>
                <w:iCs/>
                <w:color w:val="000000"/>
              </w:rPr>
              <w:t>960 01 05 02 01 10 0000 510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t>-10 775 716,25</w:t>
            </w:r>
          </w:p>
        </w:tc>
      </w:tr>
      <w:tr w:rsidR="00C8288C" w:rsidTr="00C8288C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rPr>
                <w:color w:val="000000"/>
              </w:rPr>
            </w:pPr>
            <w:r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t>10 835 862,79</w:t>
            </w:r>
          </w:p>
        </w:tc>
      </w:tr>
      <w:tr w:rsidR="00C8288C" w:rsidTr="00C8288C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t>10 835 862,79</w:t>
            </w:r>
          </w:p>
        </w:tc>
      </w:tr>
      <w:tr w:rsidR="00C8288C" w:rsidTr="00C8288C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rPr>
                <w:color w:val="000000"/>
              </w:rPr>
            </w:pPr>
            <w:r>
              <w:t>Уменьшение прочих остатков денежных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  <w:rPr>
                <w:iCs/>
                <w:color w:val="000000"/>
              </w:rPr>
            </w:pPr>
            <w:r>
              <w:t>000 01 05 02 01 00 0000 610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t>10 835 862,79</w:t>
            </w:r>
          </w:p>
        </w:tc>
      </w:tr>
      <w:tr w:rsidR="00C8288C" w:rsidTr="00C8288C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средств бюджетов сельских поселений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rPr>
                <w:iCs/>
                <w:color w:val="000000"/>
              </w:rPr>
              <w:t>960 01 05 02 01 10 0000 610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288C" w:rsidRDefault="00C8288C">
            <w:pPr>
              <w:jc w:val="center"/>
            </w:pPr>
            <w:r>
              <w:t>10 835 862,79</w:t>
            </w:r>
          </w:p>
        </w:tc>
      </w:tr>
    </w:tbl>
    <w:p w:rsidR="00C8288C" w:rsidRDefault="00C8288C" w:rsidP="00C8288C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8288C" w:rsidRDefault="00C8288C" w:rsidP="00C8288C">
      <w:pPr>
        <w:rPr>
          <w:sz w:val="22"/>
          <w:szCs w:val="22"/>
          <w:lang w:val="en-US"/>
        </w:rPr>
      </w:pPr>
    </w:p>
    <w:p w:rsidR="00C8288C" w:rsidRDefault="00C8288C" w:rsidP="00C8288C">
      <w:pPr>
        <w:rPr>
          <w:sz w:val="22"/>
          <w:szCs w:val="22"/>
          <w:lang w:val="en-US"/>
        </w:rPr>
      </w:pPr>
    </w:p>
    <w:p w:rsidR="00C8288C" w:rsidRDefault="00C8288C" w:rsidP="00C8288C">
      <w:pPr>
        <w:rPr>
          <w:sz w:val="22"/>
          <w:szCs w:val="22"/>
        </w:rPr>
      </w:pPr>
      <w:r>
        <w:lastRenderedPageBreak/>
        <w:t>И.о. начальника Финансового управления</w:t>
      </w:r>
    </w:p>
    <w:p w:rsidR="00C8288C" w:rsidRDefault="00C8288C" w:rsidP="00C8288C">
      <w:r>
        <w:t xml:space="preserve">Тайшетского округа                                                                                                О.В. Фокина                                                                                                                                       </w:t>
      </w:r>
    </w:p>
    <w:p w:rsidR="00C8288C" w:rsidRDefault="00C8288C" w:rsidP="00C8288C">
      <w:r>
        <w:rPr>
          <w:sz w:val="22"/>
          <w:szCs w:val="22"/>
        </w:rPr>
        <w:t xml:space="preserve">                                                                                                                     </w:t>
      </w:r>
    </w:p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p w:rsidR="00110080" w:rsidRDefault="00110080"/>
    <w:sectPr w:rsidR="00110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19D" w:rsidRDefault="009B719D">
      <w:r>
        <w:separator/>
      </w:r>
    </w:p>
  </w:endnote>
  <w:endnote w:type="continuationSeparator" w:id="0">
    <w:p w:rsidR="009B719D" w:rsidRDefault="009B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19D" w:rsidRDefault="009B719D">
      <w:r>
        <w:separator/>
      </w:r>
    </w:p>
  </w:footnote>
  <w:footnote w:type="continuationSeparator" w:id="0">
    <w:p w:rsidR="009B719D" w:rsidRDefault="009B71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36EA4"/>
    <w:rsid w:val="000864A3"/>
    <w:rsid w:val="00104363"/>
    <w:rsid w:val="00110080"/>
    <w:rsid w:val="001421E9"/>
    <w:rsid w:val="001F0625"/>
    <w:rsid w:val="002144C0"/>
    <w:rsid w:val="002E0357"/>
    <w:rsid w:val="0035000A"/>
    <w:rsid w:val="00380648"/>
    <w:rsid w:val="003A3390"/>
    <w:rsid w:val="003B7CB5"/>
    <w:rsid w:val="004900AC"/>
    <w:rsid w:val="00497B86"/>
    <w:rsid w:val="004A56C4"/>
    <w:rsid w:val="004B01A3"/>
    <w:rsid w:val="00507346"/>
    <w:rsid w:val="0052097B"/>
    <w:rsid w:val="0055446F"/>
    <w:rsid w:val="00555288"/>
    <w:rsid w:val="00584951"/>
    <w:rsid w:val="005B1E6D"/>
    <w:rsid w:val="005D68A8"/>
    <w:rsid w:val="005F587C"/>
    <w:rsid w:val="006722AD"/>
    <w:rsid w:val="00766A97"/>
    <w:rsid w:val="00787145"/>
    <w:rsid w:val="00793EFD"/>
    <w:rsid w:val="007C49E2"/>
    <w:rsid w:val="00826166"/>
    <w:rsid w:val="00870E61"/>
    <w:rsid w:val="00872856"/>
    <w:rsid w:val="00876445"/>
    <w:rsid w:val="008D49D1"/>
    <w:rsid w:val="0097644C"/>
    <w:rsid w:val="009B32AC"/>
    <w:rsid w:val="009B719D"/>
    <w:rsid w:val="009E4743"/>
    <w:rsid w:val="009F2705"/>
    <w:rsid w:val="00AB3D4E"/>
    <w:rsid w:val="00B205E0"/>
    <w:rsid w:val="00BF2B9E"/>
    <w:rsid w:val="00C60D93"/>
    <w:rsid w:val="00C8288C"/>
    <w:rsid w:val="00CA7DCE"/>
    <w:rsid w:val="00D3422B"/>
    <w:rsid w:val="00D37040"/>
    <w:rsid w:val="00DD74EC"/>
    <w:rsid w:val="00EA3F72"/>
    <w:rsid w:val="00EE0F57"/>
    <w:rsid w:val="00F24581"/>
    <w:rsid w:val="00F83787"/>
    <w:rsid w:val="00F93E69"/>
    <w:rsid w:val="00FB01F4"/>
    <w:rsid w:val="00FF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2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3712</Words>
  <Characters>21160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36</cp:revision>
  <dcterms:created xsi:type="dcterms:W3CDTF">2025-09-30T03:52:00Z</dcterms:created>
  <dcterms:modified xsi:type="dcterms:W3CDTF">2026-05-05T11:25:00Z</dcterms:modified>
</cp:coreProperties>
</file>